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before="240" w:lineRule="auto"/>
        <w:contextualSpacing w:val="0"/>
        <w:jc w:val="center"/>
      </w:pPr>
      <w:r w:rsidDel="00000000" w:rsidR="00000000" w:rsidRPr="00000000">
        <w:rPr>
          <w:rFonts w:ascii="Times New Roman" w:cs="Times New Roman" w:eastAsia="Times New Roman" w:hAnsi="Times New Roman"/>
          <w:color w:val="2e75b5"/>
          <w:sz w:val="24"/>
          <w:szCs w:val="24"/>
          <w:rtl w:val="0"/>
        </w:rPr>
        <w:t xml:space="preserve">Styrelsemöte 2016-03-03</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Närvarande: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3"/>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Mötets öppnande</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4"/>
          <w:szCs w:val="24"/>
          <w:rtl w:val="0"/>
        </w:rPr>
        <w:t xml:space="preserve">Ordförande Camilla Edoff öppnade mötet 16:00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Val av mötesordförande</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4"/>
          <w:szCs w:val="24"/>
          <w:rtl w:val="0"/>
        </w:rPr>
        <w:t xml:space="preserve">Styrelsen beslutade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rtl w:val="0"/>
        </w:rPr>
        <w:t xml:space="preserve">Att</w:t>
        <w:tab/>
      </w:r>
      <w:r w:rsidDel="00000000" w:rsidR="00000000" w:rsidRPr="00000000">
        <w:rPr>
          <w:rFonts w:ascii="Times New Roman" w:cs="Times New Roman" w:eastAsia="Times New Roman" w:hAnsi="Times New Roman"/>
          <w:sz w:val="24"/>
          <w:szCs w:val="24"/>
          <w:rtl w:val="0"/>
        </w:rPr>
        <w:t xml:space="preserve">välja Camilla till mötesordförande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Val av mötessekreterare</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4"/>
          <w:szCs w:val="24"/>
          <w:rtl w:val="0"/>
        </w:rPr>
        <w:t xml:space="preserve">Styrelsen beslutade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rtl w:val="0"/>
        </w:rPr>
        <w:t xml:space="preserve">Att</w:t>
        <w:tab/>
      </w:r>
      <w:r w:rsidDel="00000000" w:rsidR="00000000" w:rsidRPr="00000000">
        <w:rPr>
          <w:rFonts w:ascii="Times New Roman" w:cs="Times New Roman" w:eastAsia="Times New Roman" w:hAnsi="Times New Roman"/>
          <w:sz w:val="24"/>
          <w:szCs w:val="24"/>
          <w:rtl w:val="0"/>
        </w:rPr>
        <w:t xml:space="preserve">välja Emma till mötessekreterare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Val av justerare</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4"/>
          <w:szCs w:val="24"/>
          <w:rtl w:val="0"/>
        </w:rPr>
        <w:t xml:space="preserve">Styrelsen beslutade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rtl w:val="0"/>
        </w:rPr>
        <w:t xml:space="preserve">Att</w:t>
        <w:tab/>
      </w:r>
      <w:r w:rsidDel="00000000" w:rsidR="00000000" w:rsidRPr="00000000">
        <w:rPr>
          <w:rFonts w:ascii="Times New Roman" w:cs="Times New Roman" w:eastAsia="Times New Roman" w:hAnsi="Times New Roman"/>
          <w:sz w:val="24"/>
          <w:szCs w:val="24"/>
          <w:rtl w:val="0"/>
        </w:rPr>
        <w:t xml:space="preserve">välja till Daniel till justerare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Anmälan av övriga frågor</w:t>
      </w:r>
    </w:p>
    <w:p w:rsidR="00000000" w:rsidDel="00000000" w:rsidP="00000000" w:rsidRDefault="00000000" w:rsidRPr="00000000">
      <w:pPr>
        <w:numPr>
          <w:ilvl w:val="1"/>
          <w:numId w:val="8"/>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Skett tidigare under ett event på fb. Dessa ligger under aktuellt.</w:t>
      </w:r>
    </w:p>
    <w:p w:rsidR="00000000" w:rsidDel="00000000" w:rsidP="00000000" w:rsidRDefault="00000000" w:rsidRPr="00000000">
      <w:pPr>
        <w:numPr>
          <w:ilvl w:val="1"/>
          <w:numId w:val="8"/>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Karina – pubkväll. Karina är inte närvarande och då ligger denna till nästa möte.</w:t>
      </w:r>
    </w:p>
    <w:p w:rsidR="00000000" w:rsidDel="00000000" w:rsidP="00000000" w:rsidRDefault="00000000" w:rsidRPr="00000000">
      <w:pPr>
        <w:numPr>
          <w:ilvl w:val="1"/>
          <w:numId w:val="8"/>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Tröjorna – Arbetsgruppen</w:t>
      </w:r>
    </w:p>
    <w:p w:rsidR="00000000" w:rsidDel="00000000" w:rsidP="00000000" w:rsidRDefault="00000000" w:rsidRPr="00000000">
      <w:pPr>
        <w:spacing w:after="240"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Godkännande av föredragningslistan</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4"/>
          <w:szCs w:val="24"/>
          <w:rtl w:val="0"/>
        </w:rPr>
        <w:t xml:space="preserve">Styrelsen beslutade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rtl w:val="0"/>
        </w:rPr>
        <w:t xml:space="preserve">Att</w:t>
        <w:tab/>
      </w:r>
      <w:r w:rsidDel="00000000" w:rsidR="00000000" w:rsidRPr="00000000">
        <w:rPr>
          <w:rFonts w:ascii="Times New Roman" w:cs="Times New Roman" w:eastAsia="Times New Roman" w:hAnsi="Times New Roman"/>
          <w:sz w:val="24"/>
          <w:szCs w:val="24"/>
          <w:rtl w:val="0"/>
        </w:rPr>
        <w:t xml:space="preserve">godkänna föredragningslistan (med föreslagna ändringar)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Föregående protokoll</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4"/>
          <w:szCs w:val="24"/>
          <w:rtl w:val="0"/>
        </w:rPr>
        <w:t xml:space="preserve">Styrelsen beslutade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b w:val="1"/>
          <w:sz w:val="24"/>
          <w:szCs w:val="24"/>
          <w:rtl w:val="0"/>
        </w:rPr>
        <w:t xml:space="preserve">Att</w:t>
        <w:tab/>
      </w:r>
      <w:r w:rsidDel="00000000" w:rsidR="00000000" w:rsidRPr="00000000">
        <w:rPr>
          <w:rFonts w:ascii="Times New Roman" w:cs="Times New Roman" w:eastAsia="Times New Roman" w:hAnsi="Times New Roman"/>
          <w:sz w:val="24"/>
          <w:szCs w:val="24"/>
          <w:rtl w:val="0"/>
        </w:rPr>
        <w:t xml:space="preserve">lägga föregående protokoll till handlingarna</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Rapportrunda</w:t>
      </w:r>
    </w:p>
    <w:p w:rsidR="00000000" w:rsidDel="00000000" w:rsidP="00000000" w:rsidRDefault="00000000" w:rsidRPr="00000000">
      <w:pPr>
        <w:numPr>
          <w:ilvl w:val="0"/>
          <w:numId w:val="4"/>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Daniel – ska kolla med Mia Andersson i t6 om hur det är med hemsidan. Misstänker att det har med HTML kodningen på hemsidan. Fortsätter kolla på det.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Richard – om gruppmöte/intervju med Okan gällande att Styrelsen ska vara med som ”faddrar” under nolle-p. Att hitta en gemensam intervjutid kan bli svårt. Även de som varit faddrar behöver intervju. Väntar med ett datum tills att Richard har pratat med Okan.</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Ekonomi</w:t>
      </w:r>
    </w:p>
    <w:p w:rsidR="00000000" w:rsidDel="00000000" w:rsidP="00000000" w:rsidRDefault="00000000" w:rsidRPr="00000000">
      <w:pPr>
        <w:spacing w:after="240" w:lineRule="auto"/>
        <w:ind w:hanging="360"/>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Moa har träffat ekonomiansvarig/kassörer i Societeten och Soccer. Fått reda på att man kan söka pengar i fråga om man har ett projekt som riktar sig mot flyktingfrågan.</w:t>
      </w:r>
    </w:p>
    <w:p w:rsidR="00000000" w:rsidDel="00000000" w:rsidP="00000000" w:rsidRDefault="00000000" w:rsidRPr="00000000">
      <w:pPr>
        <w:spacing w:after="240" w:lineRule="auto"/>
        <w:ind w:hanging="360"/>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240" w:lineRule="auto"/>
        <w:ind w:hanging="360"/>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Camilla har fått den sista underskriften gällande årsmötesprotokollet så Camilla ska gå till banken och reda ut resten. Behöver papperna som Mia Andersson har just nu.</w:t>
      </w:r>
    </w:p>
    <w:p w:rsidR="00000000" w:rsidDel="00000000" w:rsidP="00000000" w:rsidRDefault="00000000" w:rsidRPr="00000000">
      <w:pPr>
        <w:spacing w:after="240" w:lineRule="auto"/>
        <w:ind w:hanging="36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Verksamhet</w:t>
      </w:r>
    </w:p>
    <w:p w:rsidR="00000000" w:rsidDel="00000000" w:rsidP="00000000" w:rsidRDefault="00000000" w:rsidRPr="00000000">
      <w:pPr>
        <w:numPr>
          <w:ilvl w:val="0"/>
          <w:numId w:val="5"/>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UB –</w:t>
      </w:r>
    </w:p>
    <w:p w:rsidR="00000000" w:rsidDel="00000000" w:rsidP="00000000" w:rsidRDefault="00000000" w:rsidRPr="00000000">
      <w:pPr>
        <w:ind w:hanging="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Emma och Karina – projekt. Väljer att lägga föreläsningarna v.18 efter överläggning med resten av styrelsen. Då v.17 är skifte för Societeten och Soccer. Karina ej närvarande.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numPr>
          <w:ilvl w:val="0"/>
          <w:numId w:val="6"/>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AMO</w:t>
      </w:r>
    </w:p>
    <w:p w:rsidR="00000000" w:rsidDel="00000000" w:rsidP="00000000" w:rsidRDefault="00000000" w:rsidRPr="00000000">
      <w:pPr>
        <w:ind w:hanging="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Jim – ska skriva projekt-idé och har flera bollar i luften gällande tankar kring projektet. Ska kolla upp kontakter mm.</w:t>
      </w:r>
    </w:p>
    <w:p w:rsidR="00000000" w:rsidDel="00000000" w:rsidP="00000000" w:rsidRDefault="00000000" w:rsidRPr="00000000">
      <w:pPr>
        <w:ind w:hanging="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Jim har på önskemål från styrelsen kollat upp detta med numret till hjärtstartaren. Hjärtstart numret – 013 28 30 10 – Norrköping specifikt. Annat nummer till Linköping.</w:t>
      </w:r>
    </w:p>
    <w:p w:rsidR="00000000" w:rsidDel="00000000" w:rsidP="00000000" w:rsidRDefault="00000000" w:rsidRPr="00000000">
      <w:pPr>
        <w:numPr>
          <w:ilvl w:val="0"/>
          <w:numId w:val="2"/>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Grön sektion</w:t>
      </w:r>
    </w:p>
    <w:p w:rsidR="00000000" w:rsidDel="00000000" w:rsidP="00000000" w:rsidRDefault="00000000" w:rsidRPr="00000000">
      <w:pPr>
        <w:ind w:hanging="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Utbildning och möte</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Kommande mijlö-projekt som LIU håller på med.</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Nya sektionsmärken ska levereras, ca 15 st, kommer i maj. I samband med diplomeringen.</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Finns nya rutiner för avfall på LiU. För exempelvis målarfärg.</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Fiket på Norrköping – Täppan. Serverar inte ekokaffe. LiU förhandlar med cafét gällande att börja använda ekokaffe.</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Gamla möbler – ska säljas till studenter och lärare. Finns ett förråd med möbler som man ska säljas. Fungerande möbler. Ska skapas en hemsida för detta från LiU:s håll.</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Walk the talk – en utställning som handlar om LIU:s påverkansarbete. Utställningen ska fräschas upp och bli mer ”up-to-date”. Även Norrköping ska få en utställning som detta.</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”Brainstorming”. Förslag och tankar kring miljöutveckling. Köttkonsumtion. Vegetariska nollep, var alternativ som kom på tal men inget som man drog vidare.</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Marcus tog upp detta under mötet: investeringar i fonder. LiU borde också investera i andra fonder. Finns pågående arbete. Skrivit ett brev till ledningen och rektorn som ska undertecknas av grön sektion, att vi ska sätta press på ledningen kring detta.</w:t>
      </w:r>
    </w:p>
    <w:p w:rsidR="00000000" w:rsidDel="00000000" w:rsidP="00000000" w:rsidRDefault="00000000" w:rsidRPr="00000000">
      <w:pPr>
        <w:ind w:hanging="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Miljöplanen</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Förra grön sektion hade missat att skriva in det i testamentet. Detta skulle Styrelsen ha sett över i december, en utvärdering, men detta har ej genomförts. Den miljöplanen ska revideras i januari – detta behöver vi jobba igen. Så den behöver vi gå igenom och se ifall vi har uppfyllt denna för år 2015. Så behöver Marcus göra en ny inför 2016, innan 18 mars.  </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Marcus vill ha våra idéer kring det nya målet som ska in som verksamhetsmål detta år – vi ska mejla till honom för att han ska kunna genomföra detta. Styrelsen nämnde bland annat koppar, muggar, bestick mm. För att inte ha engångsartiklar.</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Styrelsen ska gå igenom miljöplanen 15/16 för att Marcus ska kunna bygga vidare på denna och för att vi ska se ifall något irrelevant och inaktuellt. Vi måste se över miljöplanen – till nästa möte 17/3. Tar upp detta då, så att Marcus kan skicka in detta 18/3.</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Marcus och Jim går över planen tills nästa möte för att revidera den och ta bort/ändra det som de anser inte går att uppfylla eller det styrelsen inte uppfyller just nu.</w:t>
      </w:r>
    </w:p>
    <w:p w:rsidR="00000000" w:rsidDel="00000000" w:rsidP="00000000" w:rsidRDefault="00000000" w:rsidRPr="00000000">
      <w:pPr>
        <w:numPr>
          <w:ilvl w:val="0"/>
          <w:numId w:val="1"/>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Trälarnas punkt</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Uniformsändring:</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Uppvikta byxor med vita strumpor</w:t>
      </w:r>
    </w:p>
    <w:p w:rsidR="00000000" w:rsidDel="00000000" w:rsidP="00000000" w:rsidRDefault="00000000" w:rsidRPr="00000000">
      <w:pPr>
        <w:numPr>
          <w:ilvl w:val="3"/>
          <w:numId w:val="1"/>
        </w:numPr>
        <w:ind w:left="2880" w:hanging="360"/>
        <w:contextualSpacing w:val="1"/>
        <w:rPr/>
      </w:pPr>
      <w:r w:rsidDel="00000000" w:rsidR="00000000" w:rsidRPr="00000000">
        <w:rPr>
          <w:rFonts w:ascii="Times New Roman" w:cs="Times New Roman" w:eastAsia="Times New Roman" w:hAnsi="Times New Roman"/>
          <w:sz w:val="24"/>
          <w:szCs w:val="24"/>
          <w:rtl w:val="0"/>
        </w:rPr>
        <w:t xml:space="preserve">Upprullat – det tyckte inte förra festeriet var okej då det var mer deras grej. Styrelsen skickar tillbaka till trälarna att höra med resterande festerier och fadderier inom LIU. För att se att man inte är för lik någon annan. Y6 och deras festeri.</w:t>
      </w:r>
    </w:p>
    <w:p w:rsidR="00000000" w:rsidDel="00000000" w:rsidP="00000000" w:rsidRDefault="00000000" w:rsidRPr="00000000">
      <w:pPr>
        <w:numPr>
          <w:ilvl w:val="3"/>
          <w:numId w:val="1"/>
        </w:numPr>
        <w:ind w:left="2880" w:hanging="360"/>
        <w:contextualSpacing w:val="1"/>
        <w:rPr/>
      </w:pPr>
      <w:r w:rsidDel="00000000" w:rsidR="00000000" w:rsidRPr="00000000">
        <w:rPr>
          <w:rFonts w:ascii="Times New Roman" w:cs="Times New Roman" w:eastAsia="Times New Roman" w:hAnsi="Times New Roman"/>
          <w:sz w:val="24"/>
          <w:szCs w:val="24"/>
          <w:rtl w:val="0"/>
        </w:rPr>
        <w:t xml:space="preserve">Blivande adeln tycker att det är en bra idé</w:t>
      </w:r>
    </w:p>
    <w:p w:rsidR="00000000" w:rsidDel="00000000" w:rsidP="00000000" w:rsidRDefault="00000000" w:rsidRPr="00000000">
      <w:pPr>
        <w:numPr>
          <w:ilvl w:val="3"/>
          <w:numId w:val="1"/>
        </w:numPr>
        <w:ind w:left="2880" w:hanging="360"/>
        <w:contextualSpacing w:val="1"/>
        <w:rPr/>
      </w:pPr>
      <w:r w:rsidDel="00000000" w:rsidR="00000000" w:rsidRPr="00000000">
        <w:rPr>
          <w:rFonts w:ascii="Times New Roman" w:cs="Times New Roman" w:eastAsia="Times New Roman" w:hAnsi="Times New Roman"/>
          <w:sz w:val="24"/>
          <w:szCs w:val="24"/>
          <w:rtl w:val="0"/>
        </w:rPr>
        <w:t xml:space="preserve">Kolla med sittande Soccer för att se vad de tycker.</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Inte converse – utan svarta sneakers.</w:t>
      </w:r>
    </w:p>
    <w:p w:rsidR="00000000" w:rsidDel="00000000" w:rsidP="00000000" w:rsidRDefault="00000000" w:rsidRPr="00000000">
      <w:pPr>
        <w:numPr>
          <w:ilvl w:val="3"/>
          <w:numId w:val="1"/>
        </w:numPr>
        <w:ind w:left="2880" w:hanging="360"/>
        <w:contextualSpacing w:val="1"/>
        <w:rPr/>
      </w:pPr>
      <w:r w:rsidDel="00000000" w:rsidR="00000000" w:rsidRPr="00000000">
        <w:rPr>
          <w:rFonts w:ascii="Times New Roman" w:cs="Times New Roman" w:eastAsia="Times New Roman" w:hAnsi="Times New Roman"/>
          <w:sz w:val="24"/>
          <w:szCs w:val="24"/>
          <w:rtl w:val="0"/>
        </w:rPr>
        <w:t xml:space="preserve">Detta anser styrelsen är okej, de får välja vilket märke på skor som de vill.</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Märken</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Reglementet för Societeten märket. Likt Hovet, och blivande Hovet har godkänt det.</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Styrelsen röstar igenom och godkänner det.</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Firmateckning</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Byta firmatecknare i Socer, Societeten. </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Camilla har pratat med Frida Siljebäck i t6 (före detta Societeten) om detta.</w:t>
      </w:r>
    </w:p>
    <w:p w:rsidR="00000000" w:rsidDel="00000000" w:rsidP="00000000" w:rsidRDefault="00000000" w:rsidRPr="00000000">
      <w:pPr>
        <w:numPr>
          <w:ilvl w:val="3"/>
          <w:numId w:val="1"/>
        </w:numPr>
        <w:ind w:left="2880" w:hanging="360"/>
        <w:contextualSpacing w:val="1"/>
        <w:rPr/>
      </w:pPr>
      <w:r w:rsidDel="00000000" w:rsidR="00000000" w:rsidRPr="00000000">
        <w:rPr>
          <w:rFonts w:ascii="Times New Roman" w:cs="Times New Roman" w:eastAsia="Times New Roman" w:hAnsi="Times New Roman"/>
          <w:sz w:val="24"/>
          <w:szCs w:val="24"/>
          <w:rtl w:val="0"/>
        </w:rPr>
        <w:t xml:space="preserve">Ifall man skriver om detta i ett protokoll och man tar med detta till banken så borde detta fungera. Att det ska stå vem som är firmatecknare. Påskrivet.</w:t>
      </w:r>
    </w:p>
    <w:p w:rsidR="00000000" w:rsidDel="00000000" w:rsidP="00000000" w:rsidRDefault="00000000" w:rsidRPr="00000000">
      <w:pPr>
        <w:numPr>
          <w:ilvl w:val="3"/>
          <w:numId w:val="1"/>
        </w:numPr>
        <w:ind w:left="2880" w:hanging="360"/>
        <w:contextualSpacing w:val="1"/>
        <w:rPr/>
      </w:pPr>
      <w:r w:rsidDel="00000000" w:rsidR="00000000" w:rsidRPr="00000000">
        <w:rPr>
          <w:rFonts w:ascii="Times New Roman" w:cs="Times New Roman" w:eastAsia="Times New Roman" w:hAnsi="Times New Roman"/>
          <w:sz w:val="24"/>
          <w:szCs w:val="24"/>
          <w:rtl w:val="0"/>
        </w:rPr>
        <w:t xml:space="preserve">Sektionen, Camilla, tar med detta papper till banken</w:t>
      </w:r>
    </w:p>
    <w:p w:rsidR="00000000" w:rsidDel="00000000" w:rsidP="00000000" w:rsidRDefault="00000000" w:rsidRPr="00000000">
      <w:pPr>
        <w:numPr>
          <w:ilvl w:val="0"/>
          <w:numId w:val="1"/>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Stadgar och sektionsavtal</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Daniel vill lägga ihop 6.11 webmaster och 6.12 informationsansvarig. Det som står under dessa punkter är det som informationsansvarig gör.</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Informationsansvarig ska medverka vid infomöten – existerar dessa fortfarande?</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Master-ansvarig – inget som ligger på någon postbeskrivning.</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Konstaterar att med postbeskrivning är ”ledamöter i grunden” samt att de som sitter som ledamöter är ”ledamot utan ansvarsområden”.</w:t>
      </w:r>
    </w:p>
    <w:p w:rsidR="00000000" w:rsidDel="00000000" w:rsidP="00000000" w:rsidRDefault="00000000" w:rsidRPr="00000000">
      <w:pPr>
        <w:numPr>
          <w:ilvl w:val="0"/>
          <w:numId w:val="1"/>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Stödstrumpan</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Daniel informerar om vad stödstrumpan är. Ett pris som ges till bästa medverkaren vid Socionomprogrammet. Presenteras i samband med en medlemsmiddag.</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Projektgrupp för detta – för att få in nomineringar och anordna middagen:</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Camilla</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Emma</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Daniel</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Datum för stödstrumpan:</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Nominering: april – maj</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Middag: Måndag eller torsdag</w:t>
      </w:r>
    </w:p>
    <w:p w:rsidR="00000000" w:rsidDel="00000000" w:rsidP="00000000" w:rsidRDefault="00000000" w:rsidRPr="00000000">
      <w:pPr>
        <w:numPr>
          <w:ilvl w:val="0"/>
          <w:numId w:val="1"/>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Kick-off</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7 mars.</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Tid: 17</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Hos Moa.</w:t>
      </w:r>
    </w:p>
    <w:p w:rsidR="00000000" w:rsidDel="00000000" w:rsidP="00000000" w:rsidRDefault="00000000" w:rsidRPr="00000000">
      <w:pPr>
        <w:numPr>
          <w:ilvl w:val="0"/>
          <w:numId w:val="1"/>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Adelkläder</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Adeln framför önskemål att köpa två, helt rena, overaller från Styrelsen.</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Storlekar: 44 och 46. Eller två 46.</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Kollar igenom dokument där overallerna finns dokumenterade och ser att overall 7, 8, 9 har aldrig använts.</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Alla overaller som styrelsen har i ägo är ca samma storlek. Vi ser inte att alla overaller kommer vara utlånade samtidigt.</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Styrelsen beslutar att sälja dem förutsatt att de är rena, vilket undersöks så fort mötet är avslutat. Pris: 225 kr per ovve.</w:t>
      </w:r>
    </w:p>
    <w:p w:rsidR="00000000" w:rsidDel="00000000" w:rsidP="00000000" w:rsidRDefault="00000000" w:rsidRPr="00000000">
      <w:pPr>
        <w:numPr>
          <w:ilvl w:val="0"/>
          <w:numId w:val="1"/>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Sponsor</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Lucas och Ivana har haft möte med chefen på ICA Strömmen. Fick erbjudande av 3000 kr på ett konto på ICA för fika och annat som går att köpa på ICA. Även att de står för ett eventuellt tryck på tröjan ifall detta skulle bli aktuellt.</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Behöver formulera ett avtal för trycket på tröjan.</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Camilla har varit i kontakt med SSR och Vision. Fått exempel på samarbetsavtal. Läser avtalet. Avtalen ligger fria i driven.</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Till nästa möte ska alla läsa igenom dessa så att vi kan diskutera detta. För att kommentera ifall något inte stämmer eller ifall något inte bör godkännas.</w:t>
      </w:r>
    </w:p>
    <w:p w:rsidR="00000000" w:rsidDel="00000000" w:rsidP="00000000" w:rsidRDefault="00000000" w:rsidRPr="00000000">
      <w:pPr>
        <w:numPr>
          <w:ilvl w:val="0"/>
          <w:numId w:val="1"/>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Tröjor</w:t>
      </w:r>
    </w:p>
    <w:p w:rsidR="00000000" w:rsidDel="00000000" w:rsidP="00000000" w:rsidRDefault="00000000" w:rsidRPr="00000000">
      <w:pPr>
        <w:numPr>
          <w:ilvl w:val="1"/>
          <w:numId w:val="1"/>
        </w:numPr>
        <w:ind w:left="1440" w:hanging="360"/>
        <w:contextualSpacing w:val="1"/>
        <w:rPr/>
      </w:pPr>
      <w:r w:rsidDel="00000000" w:rsidR="00000000" w:rsidRPr="00000000">
        <w:rPr>
          <w:rFonts w:ascii="Times New Roman" w:cs="Times New Roman" w:eastAsia="Times New Roman" w:hAnsi="Times New Roman"/>
          <w:sz w:val="24"/>
          <w:szCs w:val="24"/>
          <w:rtl w:val="0"/>
        </w:rPr>
        <w:t xml:space="preserve">Richard – har hittat en sida som gör profilkläder. Samma hoodie som styrelsen nu har. Gift-fri, etc, som gör att den är bra framställd och ställer krav på den som säljer tröjan. I aspekten till miljö och grön sektion.</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Hur ska vi göra med post och namn? Detta ska tänkas igenom och Richard kommer att lägga upp design, förslag och pris på Styrelsens facebooksida där resten av styrelsen kommer att lämna sina åsikter.</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300 kr för en tröja</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Hela styrelsen runt 5.000, med antingen post eller namn</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Hela styrelsen runt 4.500, utan namn eller post</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En design ligger uppe på driven.</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Beslut ligger på nästa möte.</w:t>
      </w:r>
    </w:p>
    <w:p w:rsidR="00000000" w:rsidDel="00000000" w:rsidP="00000000" w:rsidRDefault="00000000" w:rsidRPr="00000000">
      <w:pPr>
        <w:numPr>
          <w:ilvl w:val="2"/>
          <w:numId w:val="1"/>
        </w:numPr>
        <w:ind w:left="2160" w:hanging="360"/>
        <w:contextualSpacing w:val="1"/>
        <w:rPr/>
      </w:pPr>
      <w:r w:rsidDel="00000000" w:rsidR="00000000" w:rsidRPr="00000000">
        <w:rPr>
          <w:rFonts w:ascii="Times New Roman" w:cs="Times New Roman" w:eastAsia="Times New Roman" w:hAnsi="Times New Roman"/>
          <w:sz w:val="24"/>
          <w:szCs w:val="24"/>
          <w:rtl w:val="0"/>
        </w:rPr>
        <w:t xml:space="preserve">Förslag är att kolla med StuFF för att se vilken leverantör de har samt  se ifall de har ett bättre förslag av leverantör/tryck.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Övrigt</w:t>
      </w:r>
    </w:p>
    <w:p w:rsidR="00000000" w:rsidDel="00000000" w:rsidP="00000000" w:rsidRDefault="00000000" w:rsidRPr="00000000">
      <w:pPr>
        <w:ind w:hanging="360"/>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Postbeskrivning valberedning</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Läxa att kolla igenom</w:t>
      </w:r>
    </w:p>
    <w:p w:rsidR="00000000" w:rsidDel="00000000" w:rsidP="00000000" w:rsidRDefault="00000000" w:rsidRPr="00000000">
      <w:pPr>
        <w:ind w:hanging="360"/>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Styrelseavtal</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Avtalet vi skrev på.</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Alla ska kolla det gamla. Styrdokument – styrdokument 15/16</w:t>
      </w:r>
    </w:p>
    <w:p w:rsidR="00000000" w:rsidDel="00000000" w:rsidP="00000000" w:rsidRDefault="00000000" w:rsidRPr="00000000">
      <w:pPr>
        <w:ind w:hanging="360"/>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Sektionsutbildning</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14 mars</w:t>
      </w:r>
    </w:p>
    <w:p w:rsidR="00000000" w:rsidDel="00000000" w:rsidP="00000000" w:rsidRDefault="00000000" w:rsidRPr="00000000">
      <w:pPr>
        <w:ind w:hanging="360"/>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Socionomforum</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Döpte om forumet, la till mer information då forumet är till för Socionomstudenter vid Linköpings universitet.</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Styrelsen håller med om att detta var bra</w:t>
      </w:r>
    </w:p>
    <w:p w:rsidR="00000000" w:rsidDel="00000000" w:rsidP="00000000" w:rsidRDefault="00000000" w:rsidRPr="00000000">
      <w:pPr>
        <w:ind w:hanging="360"/>
        <w:contextualSpacing w:val="0"/>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Socionompub</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Dubbelkolla detta datum mm.</w:t>
      </w:r>
    </w:p>
    <w:p w:rsidR="00000000" w:rsidDel="00000000" w:rsidP="00000000" w:rsidRDefault="00000000" w:rsidRPr="00000000">
      <w:pPr>
        <w:ind w:left="1440" w:hanging="360"/>
        <w:contextualSpacing w:val="0"/>
      </w:pPr>
      <w:r w:rsidDel="00000000" w:rsidR="00000000" w:rsidRPr="00000000">
        <w:rPr>
          <w:rFonts w:ascii="Courier New" w:cs="Courier New" w:eastAsia="Courier New" w:hAnsi="Courier New"/>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Ta detta på fb. 17 mars. Kl 17.</w:t>
      </w:r>
    </w:p>
    <w:p w:rsidR="00000000" w:rsidDel="00000000" w:rsidP="00000000" w:rsidRDefault="00000000" w:rsidRPr="00000000">
      <w:pPr>
        <w:spacing w:after="240" w:lineRule="auto"/>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Mötets avslutande</w:t>
      </w:r>
    </w:p>
    <w:p w:rsidR="00000000" w:rsidDel="00000000" w:rsidP="00000000" w:rsidRDefault="00000000" w:rsidRPr="00000000">
      <w:pPr>
        <w:ind w:left="720" w:firstLine="0"/>
        <w:contextualSpacing w:val="0"/>
      </w:pPr>
      <w:r w:rsidDel="00000000" w:rsidR="00000000" w:rsidRPr="00000000">
        <w:rPr>
          <w:rFonts w:ascii="Times New Roman" w:cs="Times New Roman" w:eastAsia="Times New Roman" w:hAnsi="Times New Roman"/>
          <w:sz w:val="24"/>
          <w:szCs w:val="24"/>
          <w:rtl w:val="0"/>
        </w:rPr>
        <w:t xml:space="preserve">Ordförande Camilla avslutade mötet 18.00</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Åtgärdslista</w:t>
      </w:r>
    </w:p>
    <w:p w:rsidR="00000000" w:rsidDel="00000000" w:rsidP="00000000" w:rsidRDefault="00000000" w:rsidRPr="00000000">
      <w:pPr>
        <w:numPr>
          <w:ilvl w:val="0"/>
          <w:numId w:val="7"/>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Läsa igenom avtalen med SSR och Vison till nästa möte.</w:t>
      </w:r>
    </w:p>
    <w:p w:rsidR="00000000" w:rsidDel="00000000" w:rsidP="00000000" w:rsidRDefault="00000000" w:rsidRPr="00000000">
      <w:pPr>
        <w:numPr>
          <w:ilvl w:val="0"/>
          <w:numId w:val="7"/>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Projektgrupp inför stödstrumpan: Camilla, Daniel, Emma.</w:t>
      </w:r>
    </w:p>
    <w:p w:rsidR="00000000" w:rsidDel="00000000" w:rsidP="00000000" w:rsidRDefault="00000000" w:rsidRPr="00000000">
      <w:pPr>
        <w:numPr>
          <w:ilvl w:val="0"/>
          <w:numId w:val="7"/>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Kickoff: se datum ovan.  </w:t>
      </w:r>
    </w:p>
    <w:p w:rsidR="00000000" w:rsidDel="00000000" w:rsidP="00000000" w:rsidRDefault="00000000" w:rsidRPr="00000000">
      <w:pPr>
        <w:numPr>
          <w:ilvl w:val="0"/>
          <w:numId w:val="7"/>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Rickard lägger upp frågor och sammanfattning om tröjorna på FB till nästa möte.</w:t>
      </w:r>
    </w:p>
    <w:p w:rsidR="00000000" w:rsidDel="00000000" w:rsidP="00000000" w:rsidRDefault="00000000" w:rsidRPr="00000000">
      <w:pPr>
        <w:numPr>
          <w:ilvl w:val="0"/>
          <w:numId w:val="7"/>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Läsa igenom och kolla om postbeskrivningen av valberedningen behöver kompletteras.</w:t>
      </w:r>
    </w:p>
    <w:p w:rsidR="00000000" w:rsidDel="00000000" w:rsidP="00000000" w:rsidRDefault="00000000" w:rsidRPr="00000000">
      <w:pPr>
        <w:numPr>
          <w:ilvl w:val="0"/>
          <w:numId w:val="7"/>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Läsa igenom styrelseavtalet</w:t>
      </w:r>
    </w:p>
    <w:p w:rsidR="00000000" w:rsidDel="00000000" w:rsidP="00000000" w:rsidRDefault="00000000" w:rsidRPr="00000000">
      <w:pPr>
        <w:numPr>
          <w:ilvl w:val="0"/>
          <w:numId w:val="7"/>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Camilla ska anmäla oss alla till sektionspub</w:t>
      </w:r>
    </w:p>
    <w:p w:rsidR="00000000" w:rsidDel="00000000" w:rsidP="00000000" w:rsidRDefault="00000000" w:rsidRPr="00000000">
      <w:pPr>
        <w:numPr>
          <w:ilvl w:val="0"/>
          <w:numId w:val="7"/>
        </w:numPr>
        <w:ind w:left="720" w:hanging="360"/>
        <w:contextualSpacing w:val="1"/>
        <w:rPr/>
      </w:pPr>
      <w:r w:rsidDel="00000000" w:rsidR="00000000" w:rsidRPr="00000000">
        <w:rPr>
          <w:rFonts w:ascii="Times New Roman" w:cs="Times New Roman" w:eastAsia="Times New Roman" w:hAnsi="Times New Roman"/>
          <w:sz w:val="24"/>
          <w:szCs w:val="24"/>
          <w:rtl w:val="0"/>
        </w:rPr>
        <w:t xml:space="preserve">Simon och resten av styrelsen ska kolla upp ifall datumet för sektionspub fungerar.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Viktiga datum:</w:t>
      </w:r>
    </w:p>
    <w:p w:rsidR="00000000" w:rsidDel="00000000" w:rsidP="00000000" w:rsidRDefault="00000000" w:rsidRPr="00000000">
      <w:pPr>
        <w:ind w:hanging="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Kickoff  7 mars.</w:t>
      </w:r>
    </w:p>
    <w:p w:rsidR="00000000" w:rsidDel="00000000" w:rsidP="00000000" w:rsidRDefault="00000000" w:rsidRPr="00000000">
      <w:pPr>
        <w:ind w:hanging="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Utbildning 14 mars.</w:t>
      </w:r>
    </w:p>
    <w:p w:rsidR="00000000" w:rsidDel="00000000" w:rsidP="00000000" w:rsidRDefault="00000000" w:rsidRPr="00000000">
      <w:pPr>
        <w:ind w:hanging="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Nästa möte: 17 mars.</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Mariemöte</w:t>
      </w:r>
    </w:p>
    <w:p w:rsidR="00000000" w:rsidDel="00000000" w:rsidP="00000000" w:rsidRDefault="00000000" w:rsidRPr="00000000">
      <w:pPr>
        <w:ind w:hanging="360"/>
        <w:contextualSpacing w:val="0"/>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Gick bra. Styrelsen har inget att kommentera förutom att det var ett bra möte med bra kommunikation där båda parter gav och tog. Bra stämning och ett bra samtal där vi kunde förklara våra önskemål och framföra våra tankar.</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decimal"/>
      <w:lvlText w:val="%1."/>
      <w:lvlJc w:val="left"/>
      <w:pPr>
        <w:ind w:left="720" w:firstLine="360"/>
      </w:pPr>
      <w:rPr>
        <w:u w:val="none"/>
      </w:rPr>
    </w:lvl>
    <w:lvl w:ilvl="1">
      <w:start w:val="1"/>
      <w:numFmt w:val="decimal"/>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